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B8D5" w14:textId="77777777" w:rsidR="00A819E2" w:rsidRDefault="00291633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2nd Grade Supply List - 2024/2025</w:t>
      </w:r>
    </w:p>
    <w:p w14:paraId="795FB8D6" w14:textId="77777777" w:rsidR="00A819E2" w:rsidRDefault="00A819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5FB8D7" w14:textId="77777777" w:rsidR="00A819E2" w:rsidRDefault="002916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Please send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items on the supply list.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Label students' names/initials on *starred items*. </w:t>
      </w:r>
      <w:r>
        <w:rPr>
          <w:rFonts w:ascii="Times New Roman" w:eastAsia="Times New Roman" w:hAnsi="Times New Roman" w:cs="Times New Roman"/>
          <w:sz w:val="28"/>
          <w:szCs w:val="28"/>
        </w:rPr>
        <w:t>Please keep all folders, backpacks, and school materials “age appropriate”.</w:t>
      </w:r>
    </w:p>
    <w:p w14:paraId="795FB8D8" w14:textId="77777777" w:rsidR="00A819E2" w:rsidRDefault="00A819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5FB8D9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backpack (full size)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</w:p>
    <w:p w14:paraId="795FB8DA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water bottle (non-breakable, refillable, watertight)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</w:p>
    <w:p w14:paraId="795FB8DB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Bible - New International Version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DC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2-pocket folders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DD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pencil box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DE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12 in. ruler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DF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boxes of crayons (24 count)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</w:p>
    <w:p w14:paraId="795FB8E0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boxes of colored pencils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1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handheld pencil sharpener with shavings catcher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2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boxes of markers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3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spiral notebooks (wide-ruled)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</w:p>
    <w:p w14:paraId="795FB8E4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pair of pointed scissors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5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large packages of pencils</w:t>
      </w:r>
    </w:p>
    <w:p w14:paraId="795FB8E6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package of notebook paper (wide-ruled)</w:t>
      </w:r>
    </w:p>
    <w:p w14:paraId="795FB8E7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glue sticks</w:t>
      </w:r>
    </w:p>
    <w:p w14:paraId="795FB8E8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container of liquid glue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9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watercolor paint set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A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package of pencil top erasers </w:t>
      </w:r>
    </w:p>
    <w:p w14:paraId="795FB8EB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pair of headphones or earbuds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14:paraId="795FB8EC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boxes of Kleenex</w:t>
      </w:r>
    </w:p>
    <w:p w14:paraId="795FB8ED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rolls of Paper Towels</w:t>
      </w:r>
    </w:p>
    <w:p w14:paraId="795FB8EE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packages of baby wipes</w:t>
      </w:r>
    </w:p>
    <w:p w14:paraId="795FB8EF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container of cleaning wipes (Clorox or Lysol is preferred)</w:t>
      </w:r>
    </w:p>
    <w:p w14:paraId="795FB8F0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box of plastic forks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spoons</w:t>
      </w:r>
    </w:p>
    <w:p w14:paraId="795FB8F1" w14:textId="77777777" w:rsidR="00A819E2" w:rsidRDefault="002916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box of Zip-Loc Freezer-style baggies: Quart and Gallon size</w:t>
      </w:r>
    </w:p>
    <w:p w14:paraId="795FB8F2" w14:textId="77777777" w:rsidR="00A819E2" w:rsidRDefault="00A819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5FB8F3" w14:textId="77777777" w:rsidR="00A819E2" w:rsidRDefault="00291633">
      <w:r>
        <w:rPr>
          <w:rFonts w:ascii="Times New Roman" w:eastAsia="Times New Roman" w:hAnsi="Times New Roman" w:cs="Times New Roman"/>
          <w:sz w:val="28"/>
          <w:szCs w:val="28"/>
        </w:rPr>
        <w:t xml:space="preserve">We may need additional paper towels, Kleenex and baby wipes if supply runs low throughout the year. </w:t>
      </w:r>
    </w:p>
    <w:sectPr w:rsidR="00A819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5E00"/>
    <w:multiLevelType w:val="multilevel"/>
    <w:tmpl w:val="F1001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305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E2"/>
    <w:rsid w:val="001634E5"/>
    <w:rsid w:val="001837BC"/>
    <w:rsid w:val="00291633"/>
    <w:rsid w:val="004C0C70"/>
    <w:rsid w:val="00A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B8D5"/>
  <w15:docId w15:val="{447EB72D-E38B-4A0C-ADAF-E380E54B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Percifield</dc:creator>
  <cp:lastModifiedBy>Rose Hoard</cp:lastModifiedBy>
  <cp:revision>2</cp:revision>
  <dcterms:created xsi:type="dcterms:W3CDTF">2024-06-19T16:59:00Z</dcterms:created>
  <dcterms:modified xsi:type="dcterms:W3CDTF">2024-06-19T16:59:00Z</dcterms:modified>
</cp:coreProperties>
</file>